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FA" w:rsidRDefault="00255390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411712" behindDoc="1" locked="0" layoutInCell="1" allowOverlap="1">
            <wp:simplePos x="0" y="0"/>
            <wp:positionH relativeFrom="page">
              <wp:posOffset>27432</wp:posOffset>
            </wp:positionH>
            <wp:positionV relativeFrom="page">
              <wp:posOffset>111249</wp:posOffset>
            </wp:positionV>
            <wp:extent cx="1184148" cy="105826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148" cy="1058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8FA" w:rsidRDefault="003468FA">
      <w:pPr>
        <w:pStyle w:val="a3"/>
        <w:spacing w:before="11"/>
        <w:rPr>
          <w:sz w:val="17"/>
        </w:rPr>
      </w:pPr>
    </w:p>
    <w:p w:rsidR="003468FA" w:rsidRDefault="000B65A7">
      <w:pPr>
        <w:pStyle w:val="a3"/>
        <w:ind w:left="55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88065" cy="3408153"/>
            <wp:effectExtent l="19050" t="0" r="7935" b="0"/>
            <wp:docPr id="2" name="Рисунок 1" descr="C:\Users\Сергей\Downloads\точ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точка рос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649" cy="341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FA" w:rsidRDefault="003468FA">
      <w:pPr>
        <w:pStyle w:val="a3"/>
        <w:rPr>
          <w:sz w:val="20"/>
        </w:rPr>
      </w:pPr>
    </w:p>
    <w:p w:rsidR="003468FA" w:rsidRDefault="003468FA">
      <w:pPr>
        <w:pStyle w:val="a3"/>
        <w:rPr>
          <w:sz w:val="20"/>
        </w:rPr>
      </w:pPr>
    </w:p>
    <w:p w:rsidR="003468FA" w:rsidRDefault="00255390">
      <w:pPr>
        <w:pStyle w:val="a3"/>
        <w:spacing w:before="8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412736" behindDoc="0" locked="0" layoutInCell="1" allowOverlap="1">
            <wp:simplePos x="0" y="0"/>
            <wp:positionH relativeFrom="page">
              <wp:posOffset>2976372</wp:posOffset>
            </wp:positionH>
            <wp:positionV relativeFrom="paragraph">
              <wp:posOffset>139597</wp:posOffset>
            </wp:positionV>
            <wp:extent cx="2136881" cy="7715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881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8FA" w:rsidRDefault="003468FA">
      <w:pPr>
        <w:pStyle w:val="a3"/>
        <w:rPr>
          <w:sz w:val="20"/>
        </w:rPr>
      </w:pPr>
    </w:p>
    <w:p w:rsidR="003468FA" w:rsidRDefault="003468FA">
      <w:pPr>
        <w:pStyle w:val="a3"/>
        <w:spacing w:before="9"/>
      </w:pPr>
    </w:p>
    <w:p w:rsidR="003468FA" w:rsidRDefault="00255390">
      <w:pPr>
        <w:spacing w:before="84"/>
        <w:ind w:left="1842" w:right="2282"/>
        <w:jc w:val="center"/>
        <w:rPr>
          <w:sz w:val="40"/>
        </w:rPr>
      </w:pPr>
      <w:r>
        <w:rPr>
          <w:sz w:val="40"/>
        </w:rPr>
        <w:t>РАБОЧАЯ</w:t>
      </w:r>
      <w:r>
        <w:rPr>
          <w:spacing w:val="87"/>
          <w:sz w:val="40"/>
        </w:rPr>
        <w:t xml:space="preserve"> </w:t>
      </w:r>
      <w:r>
        <w:rPr>
          <w:sz w:val="40"/>
        </w:rPr>
        <w:t>ПРОГРАММА</w:t>
      </w:r>
    </w:p>
    <w:p w:rsidR="003468FA" w:rsidRDefault="00255390">
      <w:pPr>
        <w:spacing w:before="231"/>
        <w:ind w:left="1842" w:right="2285"/>
        <w:jc w:val="center"/>
        <w:rPr>
          <w:sz w:val="40"/>
        </w:rPr>
      </w:pPr>
      <w:r>
        <w:rPr>
          <w:sz w:val="40"/>
        </w:rPr>
        <w:t>дополнительного</w:t>
      </w:r>
      <w:r>
        <w:rPr>
          <w:spacing w:val="-5"/>
          <w:sz w:val="40"/>
        </w:rPr>
        <w:t xml:space="preserve"> </w:t>
      </w:r>
      <w:r>
        <w:rPr>
          <w:sz w:val="40"/>
        </w:rPr>
        <w:t>образования</w:t>
      </w:r>
    </w:p>
    <w:p w:rsidR="003468FA" w:rsidRDefault="00255390">
      <w:pPr>
        <w:spacing w:before="229"/>
        <w:ind w:left="1842" w:right="2283"/>
        <w:jc w:val="center"/>
        <w:rPr>
          <w:sz w:val="40"/>
        </w:rPr>
      </w:pPr>
      <w:r>
        <w:rPr>
          <w:sz w:val="40"/>
          <w:u w:val="thick"/>
        </w:rPr>
        <w:t>«3</w:t>
      </w:r>
      <w:r>
        <w:rPr>
          <w:spacing w:val="-4"/>
          <w:sz w:val="40"/>
          <w:u w:val="thick"/>
        </w:rPr>
        <w:t xml:space="preserve"> </w:t>
      </w:r>
      <w:r>
        <w:rPr>
          <w:sz w:val="40"/>
          <w:u w:val="thick"/>
        </w:rPr>
        <w:t>D</w:t>
      </w:r>
      <w:r>
        <w:rPr>
          <w:spacing w:val="-1"/>
          <w:sz w:val="40"/>
          <w:u w:val="thick"/>
        </w:rPr>
        <w:t xml:space="preserve"> </w:t>
      </w:r>
      <w:r>
        <w:rPr>
          <w:sz w:val="40"/>
          <w:u w:val="thick"/>
        </w:rPr>
        <w:t>моделирование.</w:t>
      </w:r>
    </w:p>
    <w:p w:rsidR="003468FA" w:rsidRDefault="00255390">
      <w:pPr>
        <w:spacing w:before="1"/>
        <w:ind w:left="1842" w:right="2285"/>
        <w:jc w:val="center"/>
        <w:rPr>
          <w:sz w:val="40"/>
        </w:rPr>
      </w:pPr>
      <w:r>
        <w:rPr>
          <w:sz w:val="40"/>
          <w:u w:val="thick"/>
        </w:rPr>
        <w:t>Полигональные фигуры из бумаги</w:t>
      </w:r>
      <w:r>
        <w:rPr>
          <w:spacing w:val="-97"/>
          <w:sz w:val="40"/>
        </w:rPr>
        <w:t xml:space="preserve"> </w:t>
      </w:r>
      <w:r>
        <w:rPr>
          <w:sz w:val="40"/>
          <w:u w:val="thick"/>
        </w:rPr>
        <w:t>(паперкрафт)»</w:t>
      </w:r>
    </w:p>
    <w:p w:rsidR="003468FA" w:rsidRDefault="00255390">
      <w:pPr>
        <w:spacing w:before="314"/>
        <w:ind w:left="3681" w:right="4130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70"/>
          <w:sz w:val="32"/>
        </w:rPr>
        <w:t xml:space="preserve"> </w:t>
      </w:r>
      <w:r>
        <w:rPr>
          <w:sz w:val="32"/>
        </w:rPr>
        <w:t>5-6</w:t>
      </w:r>
      <w:r>
        <w:rPr>
          <w:spacing w:val="-1"/>
          <w:sz w:val="32"/>
        </w:rPr>
        <w:t xml:space="preserve"> </w:t>
      </w:r>
      <w:r>
        <w:rPr>
          <w:sz w:val="32"/>
        </w:rPr>
        <w:t>классов</w:t>
      </w:r>
    </w:p>
    <w:p w:rsidR="003468FA" w:rsidRDefault="003468FA">
      <w:pPr>
        <w:pStyle w:val="a3"/>
        <w:rPr>
          <w:sz w:val="34"/>
        </w:rPr>
      </w:pPr>
    </w:p>
    <w:p w:rsidR="003468FA" w:rsidRDefault="003468FA">
      <w:pPr>
        <w:pStyle w:val="a3"/>
        <w:rPr>
          <w:sz w:val="34"/>
        </w:rPr>
      </w:pPr>
    </w:p>
    <w:p w:rsidR="003468FA" w:rsidRDefault="000B65A7">
      <w:pPr>
        <w:pStyle w:val="Heading1"/>
        <w:ind w:right="2082"/>
      </w:pPr>
      <w:r>
        <w:t>с</w:t>
      </w:r>
      <w:r w:rsidR="00255390">
        <w:t>оставитель</w:t>
      </w:r>
      <w:r w:rsidR="00255390">
        <w:rPr>
          <w:spacing w:val="-5"/>
        </w:rPr>
        <w:t xml:space="preserve"> </w:t>
      </w:r>
      <w:r w:rsidR="00255390">
        <w:t>–</w:t>
      </w:r>
      <w:r w:rsidR="00255390">
        <w:rPr>
          <w:spacing w:val="-2"/>
        </w:rPr>
        <w:t xml:space="preserve"> </w:t>
      </w:r>
      <w:r>
        <w:t>С.А.Нефедов</w:t>
      </w:r>
    </w:p>
    <w:p w:rsidR="003468FA" w:rsidRDefault="00255390">
      <w:pPr>
        <w:spacing w:before="88"/>
        <w:ind w:right="2078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11"/>
          <w:sz w:val="28"/>
        </w:rPr>
        <w:t xml:space="preserve"> </w:t>
      </w:r>
      <w:r w:rsidR="000B65A7">
        <w:rPr>
          <w:sz w:val="28"/>
        </w:rPr>
        <w:t>физики</w:t>
      </w:r>
    </w:p>
    <w:p w:rsidR="003468FA" w:rsidRDefault="003468FA">
      <w:pPr>
        <w:pStyle w:val="a3"/>
        <w:rPr>
          <w:sz w:val="30"/>
        </w:rPr>
      </w:pPr>
    </w:p>
    <w:p w:rsidR="003468FA" w:rsidRDefault="003468FA">
      <w:pPr>
        <w:pStyle w:val="a3"/>
        <w:rPr>
          <w:sz w:val="30"/>
        </w:rPr>
      </w:pPr>
    </w:p>
    <w:p w:rsidR="003468FA" w:rsidRDefault="003468FA">
      <w:pPr>
        <w:pStyle w:val="a3"/>
        <w:rPr>
          <w:sz w:val="30"/>
        </w:rPr>
      </w:pPr>
    </w:p>
    <w:p w:rsidR="003468FA" w:rsidRDefault="003468FA">
      <w:pPr>
        <w:pStyle w:val="a3"/>
        <w:rPr>
          <w:sz w:val="30"/>
        </w:rPr>
      </w:pPr>
    </w:p>
    <w:p w:rsidR="003468FA" w:rsidRDefault="003468FA">
      <w:pPr>
        <w:pStyle w:val="a3"/>
        <w:rPr>
          <w:sz w:val="30"/>
        </w:rPr>
      </w:pPr>
    </w:p>
    <w:p w:rsidR="003468FA" w:rsidRDefault="003468FA">
      <w:pPr>
        <w:pStyle w:val="a3"/>
        <w:spacing w:before="5"/>
        <w:rPr>
          <w:sz w:val="36"/>
        </w:rPr>
      </w:pPr>
    </w:p>
    <w:p w:rsidR="003468FA" w:rsidRDefault="000B65A7">
      <w:pPr>
        <w:pStyle w:val="Heading1"/>
        <w:ind w:left="3081"/>
        <w:jc w:val="left"/>
      </w:pPr>
      <w:r>
        <w:t>Лентьево</w:t>
      </w:r>
      <w:r w:rsidR="00255390">
        <w:t>,</w:t>
      </w:r>
      <w:r w:rsidR="00255390">
        <w:rPr>
          <w:spacing w:val="-6"/>
        </w:rPr>
        <w:t xml:space="preserve"> </w:t>
      </w:r>
      <w:r w:rsidR="00255390">
        <w:t>202</w:t>
      </w:r>
      <w:r>
        <w:t>4</w:t>
      </w:r>
      <w:r w:rsidR="00255390">
        <w:t>г.</w:t>
      </w:r>
    </w:p>
    <w:p w:rsidR="003468FA" w:rsidRDefault="003468FA">
      <w:pPr>
        <w:sectPr w:rsidR="003468FA">
          <w:type w:val="continuous"/>
          <w:pgSz w:w="11930" w:h="16860"/>
          <w:pgMar w:top="160" w:right="300" w:bottom="0" w:left="1600" w:header="720" w:footer="720" w:gutter="0"/>
          <w:cols w:space="720"/>
        </w:sectPr>
      </w:pPr>
    </w:p>
    <w:p w:rsidR="003468FA" w:rsidRDefault="00255390">
      <w:pPr>
        <w:pStyle w:val="Heading2"/>
        <w:numPr>
          <w:ilvl w:val="0"/>
          <w:numId w:val="3"/>
        </w:numPr>
        <w:tabs>
          <w:tab w:val="left" w:pos="3090"/>
          <w:tab w:val="left" w:pos="3091"/>
        </w:tabs>
        <w:spacing w:before="61"/>
        <w:jc w:val="left"/>
      </w:pPr>
      <w:r>
        <w:lastRenderedPageBreak/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3468FA" w:rsidRDefault="003468FA">
      <w:pPr>
        <w:pStyle w:val="a3"/>
        <w:spacing w:before="7"/>
        <w:rPr>
          <w:b/>
          <w:sz w:val="23"/>
        </w:rPr>
      </w:pPr>
    </w:p>
    <w:p w:rsidR="003468FA" w:rsidRDefault="00255390">
      <w:pPr>
        <w:pStyle w:val="a3"/>
        <w:spacing w:line="275" w:lineRule="exact"/>
        <w:ind w:left="1170"/>
      </w:pP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бумажного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(паперкрафт).</w:t>
      </w:r>
    </w:p>
    <w:p w:rsidR="003468FA" w:rsidRDefault="00255390">
      <w:pPr>
        <w:pStyle w:val="a3"/>
        <w:ind w:left="464"/>
      </w:pPr>
      <w:r>
        <w:t>Паперкрафт</w:t>
      </w:r>
      <w:r>
        <w:rPr>
          <w:spacing w:val="8"/>
        </w:rPr>
        <w:t xml:space="preserve"> </w:t>
      </w:r>
      <w:r>
        <w:t>(Papercraft)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фигур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бумаги</w:t>
      </w:r>
      <w:r>
        <w:rPr>
          <w:spacing w:val="6"/>
        </w:rPr>
        <w:t xml:space="preserve"> </w:t>
      </w:r>
      <w:r>
        <w:t>(полигональное</w:t>
      </w:r>
      <w:r>
        <w:rPr>
          <w:spacing w:val="1"/>
        </w:rPr>
        <w:t xml:space="preserve"> </w:t>
      </w:r>
      <w:r>
        <w:t>моделирование). Это</w:t>
      </w:r>
      <w:r>
        <w:rPr>
          <w:spacing w:val="-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бумажное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2"/>
        </w:rPr>
        <w:t xml:space="preserve"> </w:t>
      </w:r>
      <w:r>
        <w:t>освоить</w:t>
      </w:r>
      <w:r>
        <w:rPr>
          <w:spacing w:val="3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практически</w:t>
      </w:r>
      <w:r>
        <w:rPr>
          <w:spacing w:val="-57"/>
        </w:rPr>
        <w:t xml:space="preserve"> </w:t>
      </w:r>
      <w:r>
        <w:t>каждый.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этой</w:t>
      </w:r>
      <w:r>
        <w:rPr>
          <w:spacing w:val="10"/>
        </w:rPr>
        <w:t xml:space="preserve"> </w:t>
      </w:r>
      <w:r>
        <w:t>технике</w:t>
      </w:r>
      <w:r>
        <w:rPr>
          <w:spacing w:val="4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создавать</w:t>
      </w:r>
      <w:r>
        <w:rPr>
          <w:spacing w:val="8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элементы</w:t>
      </w:r>
      <w:r>
        <w:rPr>
          <w:spacing w:val="8"/>
        </w:rPr>
        <w:t xml:space="preserve"> </w:t>
      </w:r>
      <w:r>
        <w:t>декора,</w:t>
      </w:r>
      <w:r>
        <w:rPr>
          <w:spacing w:val="9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 скульптуры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фотозоны,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объёмные</w:t>
      </w:r>
      <w:r>
        <w:rPr>
          <w:spacing w:val="-7"/>
        </w:rPr>
        <w:t xml:space="preserve"> </w:t>
      </w:r>
      <w:r>
        <w:t>маски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карнавала,</w:t>
      </w:r>
      <w:r>
        <w:rPr>
          <w:spacing w:val="-3"/>
        </w:rPr>
        <w:t xml:space="preserve"> </w:t>
      </w:r>
      <w:r>
        <w:t>фотосессий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объёмные</w:t>
      </w:r>
      <w:r>
        <w:rPr>
          <w:spacing w:val="-6"/>
        </w:rPr>
        <w:t xml:space="preserve"> </w:t>
      </w:r>
      <w:r>
        <w:t>костюмы.</w:t>
      </w:r>
    </w:p>
    <w:p w:rsidR="003468FA" w:rsidRDefault="00255390">
      <w:pPr>
        <w:pStyle w:val="a3"/>
        <w:ind w:left="464" w:right="159" w:firstLine="705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полученных знаний и умений в повседневной жизни. Содержание курса «Паперкрафт»</w:t>
      </w:r>
      <w:r>
        <w:rPr>
          <w:spacing w:val="1"/>
        </w:rPr>
        <w:t xml:space="preserve"> </w:t>
      </w:r>
      <w:r>
        <w:t>направлено на освоение учащимися технологий макетирования. Кроме того, в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проектами, создают личностно значимую продукцию: сувениры, маски, декор интерьера</w:t>
      </w:r>
      <w:r>
        <w:rPr>
          <w:spacing w:val="1"/>
        </w:rPr>
        <w:t xml:space="preserve"> </w:t>
      </w:r>
      <w:r>
        <w:t>своей комнаты или кабинета и т.д. Такой подход гарантирует повышенную мотивацию и</w:t>
      </w:r>
      <w:r>
        <w:rPr>
          <w:spacing w:val="1"/>
        </w:rPr>
        <w:t xml:space="preserve"> </w:t>
      </w:r>
      <w:r>
        <w:t>результативность,</w:t>
      </w:r>
      <w:r>
        <w:rPr>
          <w:spacing w:val="-3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проектов.</w:t>
      </w:r>
    </w:p>
    <w:p w:rsidR="003468FA" w:rsidRDefault="00255390">
      <w:pPr>
        <w:pStyle w:val="a3"/>
        <w:spacing w:before="2"/>
        <w:ind w:left="464" w:right="160" w:firstLine="705"/>
        <w:jc w:val="both"/>
      </w:pPr>
      <w:r>
        <w:t>Знания, полученные при изучении курса Паперкрафт, могут быть использованы в</w:t>
      </w:r>
      <w:r>
        <w:rPr>
          <w:spacing w:val="1"/>
        </w:rPr>
        <w:t xml:space="preserve"> </w:t>
      </w:r>
      <w:r>
        <w:t>будущей учебной и профессиональной деятельности для моделирования архитектурных,</w:t>
      </w:r>
      <w:r>
        <w:rPr>
          <w:spacing w:val="1"/>
        </w:rPr>
        <w:t xml:space="preserve"> </w:t>
      </w:r>
      <w:r>
        <w:t>дизайнерских и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объектов</w:t>
      </w:r>
    </w:p>
    <w:p w:rsidR="003468FA" w:rsidRDefault="00255390">
      <w:pPr>
        <w:pStyle w:val="a3"/>
        <w:spacing w:before="1"/>
        <w:ind w:left="464" w:right="170" w:firstLine="705"/>
        <w:jc w:val="both"/>
      </w:pPr>
      <w:r>
        <w:t>Занятия по данной программе состоят из теоретической и практической частей,</w:t>
      </w:r>
      <w:r>
        <w:rPr>
          <w:spacing w:val="1"/>
        </w:rPr>
        <w:t xml:space="preserve"> </w:t>
      </w:r>
      <w:r>
        <w:t>причем большее количество времени занимает практическая часть. Форму занятий можно</w:t>
      </w:r>
      <w:r>
        <w:rPr>
          <w:spacing w:val="1"/>
        </w:rPr>
        <w:t xml:space="preserve"> </w:t>
      </w:r>
      <w:r>
        <w:t>определить как</w:t>
      </w:r>
      <w:r>
        <w:rPr>
          <w:spacing w:val="2"/>
        </w:rPr>
        <w:t xml:space="preserve"> </w:t>
      </w:r>
      <w:r>
        <w:t>творческую</w:t>
      </w:r>
      <w:r>
        <w:rPr>
          <w:spacing w:val="3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детей.</w:t>
      </w:r>
    </w:p>
    <w:p w:rsidR="003468FA" w:rsidRDefault="00255390">
      <w:pPr>
        <w:pStyle w:val="a3"/>
        <w:spacing w:before="4" w:line="275" w:lineRule="exact"/>
        <w:ind w:left="1172"/>
        <w:jc w:val="both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часов</w:t>
      </w:r>
    </w:p>
    <w:p w:rsidR="003468FA" w:rsidRDefault="00255390">
      <w:pPr>
        <w:pStyle w:val="a4"/>
        <w:numPr>
          <w:ilvl w:val="0"/>
          <w:numId w:val="2"/>
        </w:numPr>
        <w:tabs>
          <w:tab w:val="left" w:pos="1169"/>
          <w:tab w:val="left" w:pos="1170"/>
        </w:tabs>
        <w:spacing w:line="292" w:lineRule="exact"/>
        <w:ind w:hanging="349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z w:val="24"/>
        </w:rPr>
        <w:t>час)</w:t>
      </w:r>
    </w:p>
    <w:p w:rsidR="003468FA" w:rsidRDefault="00255390">
      <w:pPr>
        <w:pStyle w:val="a4"/>
        <w:numPr>
          <w:ilvl w:val="0"/>
          <w:numId w:val="2"/>
        </w:numPr>
        <w:tabs>
          <w:tab w:val="left" w:pos="1169"/>
          <w:tab w:val="left" w:pos="1170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(7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часов)</w:t>
      </w:r>
    </w:p>
    <w:p w:rsidR="003468FA" w:rsidRDefault="00255390">
      <w:pPr>
        <w:pStyle w:val="a4"/>
        <w:numPr>
          <w:ilvl w:val="0"/>
          <w:numId w:val="2"/>
        </w:numPr>
        <w:tabs>
          <w:tab w:val="left" w:pos="1169"/>
          <w:tab w:val="left" w:pos="1170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подарочной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5"/>
          <w:sz w:val="24"/>
        </w:rPr>
        <w:t xml:space="preserve"> </w:t>
      </w:r>
      <w:r>
        <w:rPr>
          <w:sz w:val="24"/>
        </w:rPr>
        <w:t>(3</w:t>
      </w:r>
      <w:r>
        <w:rPr>
          <w:spacing w:val="-9"/>
          <w:sz w:val="24"/>
        </w:rPr>
        <w:t xml:space="preserve"> </w:t>
      </w:r>
      <w:r>
        <w:rPr>
          <w:sz w:val="24"/>
        </w:rPr>
        <w:t>часа)</w:t>
      </w:r>
    </w:p>
    <w:p w:rsidR="003468FA" w:rsidRDefault="00255390">
      <w:pPr>
        <w:pStyle w:val="a4"/>
        <w:numPr>
          <w:ilvl w:val="0"/>
          <w:numId w:val="2"/>
        </w:numPr>
        <w:tabs>
          <w:tab w:val="left" w:pos="1169"/>
          <w:tab w:val="left" w:pos="1170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маски</w:t>
      </w:r>
      <w:r>
        <w:rPr>
          <w:spacing w:val="-4"/>
          <w:sz w:val="24"/>
        </w:rPr>
        <w:t xml:space="preserve"> </w:t>
      </w:r>
      <w:r>
        <w:rPr>
          <w:sz w:val="24"/>
        </w:rPr>
        <w:t>(5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часов)</w:t>
      </w:r>
    </w:p>
    <w:p w:rsidR="003468FA" w:rsidRDefault="00255390">
      <w:pPr>
        <w:pStyle w:val="a4"/>
        <w:numPr>
          <w:ilvl w:val="0"/>
          <w:numId w:val="2"/>
        </w:numPr>
        <w:tabs>
          <w:tab w:val="left" w:pos="1169"/>
          <w:tab w:val="left" w:pos="1170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3D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(9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часов)</w:t>
      </w:r>
    </w:p>
    <w:p w:rsidR="003468FA" w:rsidRDefault="003468FA">
      <w:pPr>
        <w:spacing w:line="293" w:lineRule="exact"/>
        <w:rPr>
          <w:sz w:val="24"/>
        </w:rPr>
        <w:sectPr w:rsidR="003468FA">
          <w:footerReference w:type="default" r:id="rId10"/>
          <w:pgSz w:w="11930" w:h="16860"/>
          <w:pgMar w:top="1060" w:right="300" w:bottom="960" w:left="1600" w:header="0" w:footer="772" w:gutter="0"/>
          <w:pgNumType w:start="2"/>
          <w:cols w:space="720"/>
        </w:sectPr>
      </w:pPr>
    </w:p>
    <w:p w:rsidR="003468FA" w:rsidRDefault="00255390">
      <w:pPr>
        <w:pStyle w:val="Heading2"/>
        <w:numPr>
          <w:ilvl w:val="0"/>
          <w:numId w:val="3"/>
        </w:numPr>
        <w:tabs>
          <w:tab w:val="left" w:pos="1804"/>
          <w:tab w:val="left" w:pos="1805"/>
        </w:tabs>
        <w:spacing w:before="67"/>
        <w:ind w:left="1804" w:hanging="609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3468FA" w:rsidRDefault="003468FA">
      <w:pPr>
        <w:pStyle w:val="a3"/>
        <w:spacing w:before="7"/>
        <w:rPr>
          <w:b/>
          <w:sz w:val="23"/>
        </w:rPr>
      </w:pPr>
    </w:p>
    <w:p w:rsidR="003468FA" w:rsidRDefault="00255390">
      <w:pPr>
        <w:pStyle w:val="a3"/>
        <w:tabs>
          <w:tab w:val="left" w:pos="2965"/>
          <w:tab w:val="left" w:pos="4569"/>
          <w:tab w:val="left" w:pos="6441"/>
          <w:tab w:val="left" w:pos="8165"/>
        </w:tabs>
        <w:ind w:left="104" w:right="553" w:firstLine="705"/>
      </w:pPr>
      <w:r>
        <w:t>Представленная</w:t>
      </w:r>
      <w:r>
        <w:tab/>
        <w:t>программа</w:t>
      </w:r>
      <w:r>
        <w:tab/>
        <w:t>обеспечивает</w:t>
      </w:r>
      <w:r>
        <w:tab/>
        <w:t>достижение</w:t>
      </w:r>
      <w:r>
        <w:tab/>
        <w:t>личностных,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</w:p>
    <w:p w:rsidR="003468FA" w:rsidRDefault="003468FA">
      <w:pPr>
        <w:pStyle w:val="a3"/>
        <w:spacing w:before="5"/>
      </w:pPr>
    </w:p>
    <w:p w:rsidR="003468FA" w:rsidRDefault="00255390">
      <w:pPr>
        <w:pStyle w:val="Heading2"/>
        <w:spacing w:line="275" w:lineRule="exact"/>
      </w:pPr>
      <w:r>
        <w:rPr>
          <w:u w:val="thick"/>
        </w:rPr>
        <w:t>Личностные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813"/>
        </w:tabs>
        <w:spacing w:before="1" w:line="237" w:lineRule="auto"/>
        <w:ind w:left="821" w:right="554" w:hanging="360"/>
        <w:rPr>
          <w:sz w:val="24"/>
        </w:rPr>
      </w:pPr>
      <w:r>
        <w:rPr>
          <w:sz w:val="24"/>
        </w:rPr>
        <w:t>формирование коммуникативной компетентности, умения применять в общении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 взрослыми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729"/>
        </w:tabs>
        <w:spacing w:before="4" w:line="237" w:lineRule="auto"/>
        <w:ind w:left="728" w:right="546" w:hanging="344"/>
        <w:rPr>
          <w:sz w:val="24"/>
        </w:rPr>
      </w:pPr>
      <w:r>
        <w:rPr>
          <w:sz w:val="24"/>
        </w:rPr>
        <w:t>формирование эстетического сознания (эстетические потребности,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эстетические чувства, эстетический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идеал)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789"/>
        </w:tabs>
        <w:spacing w:before="2"/>
        <w:ind w:left="728" w:right="536" w:hanging="344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искусством;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789"/>
        </w:tabs>
        <w:spacing w:before="5" w:line="237" w:lineRule="auto"/>
        <w:ind w:left="728" w:right="541" w:hanging="344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делу, любознательность, потребность помогать другим,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труду;</w:t>
      </w:r>
    </w:p>
    <w:p w:rsidR="003468FA" w:rsidRDefault="003468FA">
      <w:pPr>
        <w:pStyle w:val="a3"/>
        <w:spacing w:before="5"/>
      </w:pPr>
    </w:p>
    <w:p w:rsidR="003468FA" w:rsidRDefault="00255390">
      <w:pPr>
        <w:pStyle w:val="Heading2"/>
      </w:pPr>
      <w:r>
        <w:rPr>
          <w:u w:val="thick"/>
        </w:rPr>
        <w:t>Метапредметные</w:t>
      </w:r>
    </w:p>
    <w:p w:rsidR="003468FA" w:rsidRDefault="00255390">
      <w:pPr>
        <w:spacing w:before="139" w:line="275" w:lineRule="exact"/>
        <w:ind w:left="812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729"/>
        </w:tabs>
        <w:spacing w:before="1" w:line="237" w:lineRule="auto"/>
        <w:ind w:left="728" w:right="552" w:hanging="344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себя новые задачи в познавательной деятельности, развивать мотивы и 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деятельности.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729"/>
        </w:tabs>
        <w:spacing w:before="8" w:line="237" w:lineRule="auto"/>
        <w:ind w:left="728" w:right="543" w:hanging="34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729"/>
        </w:tabs>
        <w:spacing w:before="5"/>
        <w:ind w:left="728" w:right="544" w:hanging="34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 в рамках предложенных условий и требований,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ситуацией.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729"/>
        </w:tabs>
        <w:ind w:left="728" w:right="542" w:hanging="34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ее решения.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729"/>
        </w:tabs>
        <w:spacing w:before="2" w:line="237" w:lineRule="auto"/>
        <w:ind w:left="728" w:right="547" w:hanging="344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3468FA" w:rsidRDefault="003468FA">
      <w:pPr>
        <w:pStyle w:val="a3"/>
        <w:spacing w:before="9"/>
        <w:rPr>
          <w:sz w:val="23"/>
        </w:rPr>
      </w:pPr>
    </w:p>
    <w:p w:rsidR="003468FA" w:rsidRDefault="00255390">
      <w:pPr>
        <w:spacing w:line="275" w:lineRule="exact"/>
        <w:ind w:left="812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729"/>
        </w:tabs>
        <w:ind w:left="728" w:right="540" w:hanging="34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729"/>
        </w:tabs>
        <w:spacing w:before="1"/>
        <w:ind w:left="728" w:right="540" w:hanging="34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связи, строить 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умозаключение и делать выводы.</w:t>
      </w:r>
    </w:p>
    <w:p w:rsidR="003468FA" w:rsidRDefault="003468FA">
      <w:pPr>
        <w:pStyle w:val="a3"/>
        <w:spacing w:before="8"/>
        <w:rPr>
          <w:sz w:val="23"/>
        </w:rPr>
      </w:pPr>
    </w:p>
    <w:p w:rsidR="003468FA" w:rsidRDefault="00255390">
      <w:pPr>
        <w:ind w:left="812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729"/>
        </w:tabs>
        <w:spacing w:before="2"/>
        <w:ind w:left="728" w:right="539" w:hanging="34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 формулировать,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729"/>
        </w:tabs>
        <w:spacing w:line="293" w:lineRule="exact"/>
        <w:ind w:left="728" w:hanging="344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6"/>
          <w:sz w:val="24"/>
        </w:rPr>
        <w:t xml:space="preserve"> </w:t>
      </w:r>
      <w:r>
        <w:rPr>
          <w:sz w:val="24"/>
        </w:rPr>
        <w:t>(общаться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</w:p>
    <w:p w:rsidR="003468FA" w:rsidRDefault="003468FA">
      <w:pPr>
        <w:spacing w:line="293" w:lineRule="exact"/>
        <w:jc w:val="both"/>
        <w:rPr>
          <w:sz w:val="24"/>
        </w:rPr>
        <w:sectPr w:rsidR="003468FA">
          <w:pgSz w:w="11930" w:h="16860"/>
          <w:pgMar w:top="980" w:right="300" w:bottom="980" w:left="1600" w:header="0" w:footer="772" w:gutter="0"/>
          <w:cols w:space="720"/>
        </w:sectPr>
      </w:pPr>
    </w:p>
    <w:p w:rsidR="003468FA" w:rsidRDefault="00255390">
      <w:pPr>
        <w:pStyle w:val="a3"/>
        <w:spacing w:before="74"/>
        <w:ind w:left="104" w:right="556"/>
        <w:jc w:val="both"/>
      </w:pPr>
      <w:r>
        <w:lastRenderedPageBreak/>
        <w:t>умение осознанно использовать речевые средства в соответствии с задачей коммуникации</w:t>
      </w:r>
      <w:r>
        <w:rPr>
          <w:spacing w:val="1"/>
        </w:rPr>
        <w:t xml:space="preserve"> </w:t>
      </w:r>
      <w:r>
        <w:t>для выражения своих чувств, мыслей и потребностей; планирования и регуляции своей</w:t>
      </w:r>
      <w:r>
        <w:rPr>
          <w:spacing w:val="1"/>
        </w:rPr>
        <w:t xml:space="preserve"> </w:t>
      </w:r>
      <w:r>
        <w:t>деятельности.</w:t>
      </w:r>
    </w:p>
    <w:p w:rsidR="003468FA" w:rsidRDefault="003468FA">
      <w:pPr>
        <w:pStyle w:val="a3"/>
        <w:spacing w:before="3"/>
      </w:pPr>
    </w:p>
    <w:p w:rsidR="003468FA" w:rsidRDefault="00255390">
      <w:pPr>
        <w:pStyle w:val="Heading2"/>
        <w:spacing w:line="275" w:lineRule="exact"/>
      </w:pPr>
      <w:r>
        <w:rPr>
          <w:u w:val="thick"/>
        </w:rPr>
        <w:t>Предметные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" w:line="237" w:lineRule="auto"/>
        <w:ind w:left="821" w:right="800" w:hanging="360"/>
        <w:jc w:val="left"/>
        <w:rPr>
          <w:sz w:val="24"/>
        </w:rPr>
      </w:pPr>
      <w:r>
        <w:rPr>
          <w:sz w:val="24"/>
        </w:rPr>
        <w:t>Обучающиеся освоят навыки работы с основными материалами и инструментами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полигонального моделирования, узнают основные теоретические 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(геометрические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фигуры, развертка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5"/>
        <w:ind w:left="821" w:right="1112" w:hanging="360"/>
        <w:jc w:val="left"/>
        <w:rPr>
          <w:sz w:val="24"/>
        </w:rPr>
      </w:pPr>
      <w:r>
        <w:rPr>
          <w:sz w:val="24"/>
        </w:rPr>
        <w:t>Обучающиеся научатся самостоятельно строить и собирать простые развертки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форм, собирать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полигональные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3" w:line="237" w:lineRule="auto"/>
        <w:ind w:left="821" w:right="1043" w:hanging="360"/>
        <w:jc w:val="left"/>
        <w:rPr>
          <w:sz w:val="24"/>
        </w:rPr>
      </w:pPr>
      <w:r>
        <w:rPr>
          <w:sz w:val="24"/>
        </w:rPr>
        <w:t>Ученики будут знать виды и свойства бумаги и картона (плотность, толщина,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т.д.),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клея для моделирования;</w:t>
      </w:r>
    </w:p>
    <w:p w:rsidR="003468FA" w:rsidRDefault="0025539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3"/>
        <w:ind w:left="810" w:hanging="349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развертки.</w:t>
      </w:r>
    </w:p>
    <w:p w:rsidR="003468FA" w:rsidRDefault="003468FA">
      <w:pPr>
        <w:pStyle w:val="a3"/>
        <w:spacing w:before="2"/>
      </w:pPr>
    </w:p>
    <w:p w:rsidR="003468FA" w:rsidRDefault="00255390">
      <w:pPr>
        <w:pStyle w:val="Heading2"/>
        <w:ind w:left="104" w:right="995" w:firstLine="705"/>
        <w:jc w:val="both"/>
      </w:pPr>
      <w:r>
        <w:rPr>
          <w:u w:val="thick"/>
        </w:rPr>
        <w:t>Программа предусматривает 3 уровня освоения данного курса внеурочной</w:t>
      </w:r>
      <w:r>
        <w:rPr>
          <w:spacing w:val="-57"/>
        </w:rPr>
        <w:t xml:space="preserve"> </w:t>
      </w:r>
      <w:r>
        <w:rPr>
          <w:u w:val="thick"/>
        </w:rPr>
        <w:t>деятельности.</w:t>
      </w:r>
    </w:p>
    <w:p w:rsidR="003468FA" w:rsidRDefault="00255390">
      <w:pPr>
        <w:spacing w:line="274" w:lineRule="exact"/>
        <w:ind w:left="812"/>
        <w:jc w:val="both"/>
        <w:rPr>
          <w:b/>
          <w:sz w:val="24"/>
        </w:rPr>
      </w:pPr>
      <w:r>
        <w:rPr>
          <w:b/>
          <w:sz w:val="24"/>
        </w:rPr>
        <w:t>Первый уровень</w:t>
      </w:r>
    </w:p>
    <w:p w:rsidR="003468FA" w:rsidRDefault="00255390">
      <w:pPr>
        <w:pStyle w:val="a3"/>
        <w:ind w:left="104" w:right="544" w:firstLine="705"/>
        <w:jc w:val="both"/>
      </w:pPr>
      <w:r>
        <w:t>результатов предполагает приобретение новых знаний, опыта решения проектных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проектной деятельности,</w:t>
      </w:r>
      <w:r>
        <w:rPr>
          <w:spacing w:val="1"/>
        </w:rPr>
        <w:t xml:space="preserve"> </w:t>
      </w:r>
      <w:r>
        <w:t>умении поэтапно</w:t>
      </w:r>
      <w:r>
        <w:rPr>
          <w:spacing w:val="-3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задачи.</w:t>
      </w:r>
    </w:p>
    <w:p w:rsidR="003468FA" w:rsidRDefault="00255390">
      <w:pPr>
        <w:pStyle w:val="Heading2"/>
        <w:spacing w:line="274" w:lineRule="exact"/>
        <w:jc w:val="both"/>
      </w:pPr>
      <w:r>
        <w:t>Второй</w:t>
      </w:r>
      <w:r>
        <w:rPr>
          <w:spacing w:val="-4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результатов</w:t>
      </w:r>
    </w:p>
    <w:p w:rsidR="003468FA" w:rsidRDefault="00255390">
      <w:pPr>
        <w:pStyle w:val="a3"/>
        <w:ind w:left="104" w:right="538" w:firstLine="705"/>
        <w:jc w:val="both"/>
      </w:pPr>
      <w:r>
        <w:t>предполагает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(подтем)</w:t>
      </w:r>
      <w:r>
        <w:rPr>
          <w:spacing w:val="1"/>
        </w:rPr>
        <w:t xml:space="preserve"> </w:t>
      </w:r>
      <w:r>
        <w:t>проекта, приобретении опыта самостоятельного поиска, систематизации и оформлении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информации.</w:t>
      </w:r>
    </w:p>
    <w:p w:rsidR="003468FA" w:rsidRDefault="00255390">
      <w:pPr>
        <w:pStyle w:val="Heading2"/>
        <w:spacing w:before="5" w:line="274" w:lineRule="exact"/>
        <w:ind w:left="872"/>
        <w:jc w:val="both"/>
      </w:pPr>
      <w:r>
        <w:t>Третий</w:t>
      </w:r>
      <w:r>
        <w:rPr>
          <w:spacing w:val="-3"/>
        </w:rPr>
        <w:t xml:space="preserve"> </w:t>
      </w:r>
      <w:r>
        <w:t>уровень</w:t>
      </w:r>
    </w:p>
    <w:p w:rsidR="003468FA" w:rsidRDefault="00255390">
      <w:pPr>
        <w:pStyle w:val="a3"/>
        <w:ind w:left="104" w:right="539" w:firstLine="765"/>
        <w:jc w:val="both"/>
      </w:pPr>
      <w:r>
        <w:t>Результатов предполагает получение школьниками самостоятельного социального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 выбранному</w:t>
      </w:r>
      <w:r>
        <w:rPr>
          <w:spacing w:val="-5"/>
        </w:rPr>
        <w:t xml:space="preserve"> </w:t>
      </w:r>
      <w:r>
        <w:t>направлению.</w:t>
      </w:r>
    </w:p>
    <w:p w:rsidR="003468FA" w:rsidRDefault="00255390">
      <w:pPr>
        <w:pStyle w:val="a3"/>
        <w:ind w:left="104" w:right="543" w:firstLine="705"/>
        <w:jc w:val="both"/>
      </w:pPr>
      <w:r>
        <w:t>Итоги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конференции,</w:t>
      </w:r>
      <w:r>
        <w:rPr>
          <w:spacing w:val="-3"/>
        </w:rPr>
        <w:t xml:space="preserve"> </w:t>
      </w:r>
      <w:r>
        <w:t>фестивали, чемпионаты и</w:t>
      </w:r>
      <w:r>
        <w:rPr>
          <w:spacing w:val="1"/>
        </w:rPr>
        <w:t xml:space="preserve"> </w:t>
      </w:r>
      <w:r>
        <w:t>пр.</w:t>
      </w:r>
    </w:p>
    <w:p w:rsidR="003468FA" w:rsidRDefault="003468FA">
      <w:pPr>
        <w:jc w:val="both"/>
        <w:sectPr w:rsidR="003468FA">
          <w:pgSz w:w="11930" w:h="16860"/>
          <w:pgMar w:top="1040" w:right="300" w:bottom="980" w:left="1600" w:header="0" w:footer="772" w:gutter="0"/>
          <w:cols w:space="720"/>
        </w:sectPr>
      </w:pPr>
    </w:p>
    <w:p w:rsidR="003468FA" w:rsidRDefault="00255390">
      <w:pPr>
        <w:pStyle w:val="Heading2"/>
        <w:numPr>
          <w:ilvl w:val="0"/>
          <w:numId w:val="3"/>
        </w:numPr>
        <w:tabs>
          <w:tab w:val="left" w:pos="2173"/>
          <w:tab w:val="left" w:pos="2174"/>
        </w:tabs>
        <w:spacing w:before="70" w:after="3"/>
        <w:ind w:left="2173" w:hanging="702"/>
        <w:jc w:val="left"/>
      </w:pPr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7"/>
        <w:gridCol w:w="1068"/>
        <w:gridCol w:w="4573"/>
        <w:gridCol w:w="2384"/>
      </w:tblGrid>
      <w:tr w:rsidR="003468FA">
        <w:trPr>
          <w:trHeight w:val="551"/>
        </w:trPr>
        <w:tc>
          <w:tcPr>
            <w:tcW w:w="2017" w:type="dxa"/>
          </w:tcPr>
          <w:p w:rsidR="003468FA" w:rsidRDefault="00255390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068" w:type="dxa"/>
          </w:tcPr>
          <w:p w:rsidR="003468FA" w:rsidRDefault="00255390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468FA" w:rsidRDefault="00255390">
            <w:pPr>
              <w:pStyle w:val="TableParagraph"/>
              <w:spacing w:line="259" w:lineRule="exact"/>
              <w:ind w:left="124" w:right="109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4573" w:type="dxa"/>
          </w:tcPr>
          <w:p w:rsidR="003468FA" w:rsidRDefault="00255390">
            <w:pPr>
              <w:pStyle w:val="TableParagraph"/>
              <w:spacing w:line="270" w:lineRule="exact"/>
              <w:ind w:left="1593" w:right="157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384" w:type="dxa"/>
          </w:tcPr>
          <w:p w:rsidR="003468FA" w:rsidRDefault="00255390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3468FA">
        <w:trPr>
          <w:trHeight w:val="1379"/>
        </w:trPr>
        <w:tc>
          <w:tcPr>
            <w:tcW w:w="2017" w:type="dxa"/>
          </w:tcPr>
          <w:p w:rsidR="003468FA" w:rsidRDefault="003468FA">
            <w:pPr>
              <w:pStyle w:val="TableParagraph"/>
              <w:ind w:left="0"/>
              <w:rPr>
                <w:b/>
                <w:sz w:val="26"/>
              </w:rPr>
            </w:pPr>
          </w:p>
          <w:p w:rsidR="003468FA" w:rsidRDefault="003468FA">
            <w:pPr>
              <w:pStyle w:val="TableParagraph"/>
              <w:ind w:left="0"/>
              <w:rPr>
                <w:b/>
                <w:sz w:val="21"/>
              </w:rPr>
            </w:pPr>
          </w:p>
          <w:p w:rsidR="003468FA" w:rsidRDefault="0025539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068" w:type="dxa"/>
          </w:tcPr>
          <w:p w:rsidR="003468FA" w:rsidRDefault="002553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3" w:type="dxa"/>
          </w:tcPr>
          <w:p w:rsidR="003468FA" w:rsidRDefault="00255390">
            <w:pPr>
              <w:pStyle w:val="TableParagraph"/>
              <w:ind w:left="112" w:right="247"/>
              <w:rPr>
                <w:sz w:val="24"/>
              </w:rPr>
            </w:pPr>
            <w:r>
              <w:rPr>
                <w:sz w:val="24"/>
              </w:rPr>
              <w:t>Вводное занятие. Объемные фигуры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 своими руками.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 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</w:p>
          <w:p w:rsidR="003468FA" w:rsidRDefault="0025539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моделирования.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384" w:type="dxa"/>
          </w:tcPr>
          <w:p w:rsidR="003468FA" w:rsidRDefault="002553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468FA">
        <w:trPr>
          <w:trHeight w:val="1380"/>
        </w:trPr>
        <w:tc>
          <w:tcPr>
            <w:tcW w:w="2017" w:type="dxa"/>
            <w:vMerge w:val="restart"/>
          </w:tcPr>
          <w:p w:rsidR="003468FA" w:rsidRDefault="003468FA">
            <w:pPr>
              <w:pStyle w:val="TableParagraph"/>
              <w:ind w:left="0"/>
              <w:rPr>
                <w:b/>
                <w:sz w:val="26"/>
              </w:rPr>
            </w:pPr>
          </w:p>
          <w:p w:rsidR="003468FA" w:rsidRDefault="003468FA">
            <w:pPr>
              <w:pStyle w:val="TableParagraph"/>
              <w:ind w:left="0"/>
              <w:rPr>
                <w:b/>
                <w:sz w:val="26"/>
              </w:rPr>
            </w:pPr>
          </w:p>
          <w:p w:rsidR="003468FA" w:rsidRDefault="003468FA">
            <w:pPr>
              <w:pStyle w:val="TableParagraph"/>
              <w:ind w:left="0"/>
              <w:rPr>
                <w:b/>
                <w:sz w:val="26"/>
              </w:rPr>
            </w:pPr>
          </w:p>
          <w:p w:rsidR="003468FA" w:rsidRDefault="003468FA">
            <w:pPr>
              <w:pStyle w:val="TableParagraph"/>
              <w:ind w:left="0"/>
              <w:rPr>
                <w:b/>
                <w:sz w:val="26"/>
              </w:rPr>
            </w:pPr>
          </w:p>
          <w:p w:rsidR="003468FA" w:rsidRDefault="003468FA">
            <w:pPr>
              <w:pStyle w:val="TableParagraph"/>
              <w:ind w:left="0"/>
              <w:rPr>
                <w:b/>
                <w:sz w:val="26"/>
              </w:rPr>
            </w:pPr>
          </w:p>
          <w:p w:rsidR="003468FA" w:rsidRDefault="003468FA">
            <w:pPr>
              <w:pStyle w:val="TableParagraph"/>
              <w:ind w:left="0"/>
              <w:rPr>
                <w:b/>
                <w:sz w:val="26"/>
              </w:rPr>
            </w:pPr>
          </w:p>
          <w:p w:rsidR="003468FA" w:rsidRDefault="00255390">
            <w:pPr>
              <w:pStyle w:val="TableParagraph"/>
              <w:spacing w:before="149"/>
              <w:ind w:left="110" w:right="25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068" w:type="dxa"/>
          </w:tcPr>
          <w:p w:rsidR="003468FA" w:rsidRDefault="002553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3" w:type="dxa"/>
          </w:tcPr>
          <w:p w:rsidR="003468FA" w:rsidRDefault="00255390">
            <w:pPr>
              <w:pStyle w:val="TableParagraph"/>
              <w:ind w:left="112" w:right="688"/>
              <w:rPr>
                <w:sz w:val="24"/>
              </w:rPr>
            </w:pPr>
            <w:r>
              <w:rPr>
                <w:sz w:val="24"/>
              </w:rPr>
              <w:t>Создание моделей паперкрафт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и резка развертки,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модели, техника</w:t>
            </w:r>
          </w:p>
          <w:p w:rsidR="003468FA" w:rsidRDefault="0025539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окрашивания)</w:t>
            </w:r>
          </w:p>
        </w:tc>
        <w:tc>
          <w:tcPr>
            <w:tcW w:w="2384" w:type="dxa"/>
          </w:tcPr>
          <w:p w:rsidR="003468FA" w:rsidRDefault="0025539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 w:rsidR="003468FA">
        <w:trPr>
          <w:trHeight w:val="827"/>
        </w:trPr>
        <w:tc>
          <w:tcPr>
            <w:tcW w:w="2017" w:type="dxa"/>
            <w:vMerge/>
            <w:tcBorders>
              <w:top w:val="nil"/>
            </w:tcBorders>
          </w:tcPr>
          <w:p w:rsidR="003468FA" w:rsidRDefault="003468F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3468FA" w:rsidRDefault="0025539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3" w:type="dxa"/>
          </w:tcPr>
          <w:p w:rsidR="003468FA" w:rsidRDefault="00255390">
            <w:pPr>
              <w:pStyle w:val="TableParagraph"/>
              <w:ind w:left="112" w:right="253"/>
              <w:rPr>
                <w:sz w:val="24"/>
              </w:rPr>
            </w:pPr>
            <w:r>
              <w:rPr>
                <w:sz w:val="24"/>
              </w:rPr>
              <w:t>Изготовление простых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8FA" w:rsidRDefault="0025539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т.п).</w:t>
            </w:r>
          </w:p>
        </w:tc>
        <w:tc>
          <w:tcPr>
            <w:tcW w:w="2384" w:type="dxa"/>
          </w:tcPr>
          <w:p w:rsidR="003468FA" w:rsidRDefault="00255390"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468FA" w:rsidRDefault="002553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3468FA">
        <w:trPr>
          <w:trHeight w:val="827"/>
        </w:trPr>
        <w:tc>
          <w:tcPr>
            <w:tcW w:w="2017" w:type="dxa"/>
            <w:vMerge/>
            <w:tcBorders>
              <w:top w:val="nil"/>
            </w:tcBorders>
          </w:tcPr>
          <w:p w:rsidR="003468FA" w:rsidRDefault="003468F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3468FA" w:rsidRDefault="0025539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3" w:type="dxa"/>
          </w:tcPr>
          <w:p w:rsidR="003468FA" w:rsidRDefault="0025539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</w:p>
        </w:tc>
        <w:tc>
          <w:tcPr>
            <w:tcW w:w="2384" w:type="dxa"/>
          </w:tcPr>
          <w:p w:rsidR="003468FA" w:rsidRDefault="00255390"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468FA" w:rsidRDefault="0025539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3468FA">
        <w:trPr>
          <w:trHeight w:val="825"/>
        </w:trPr>
        <w:tc>
          <w:tcPr>
            <w:tcW w:w="2017" w:type="dxa"/>
            <w:vMerge/>
            <w:tcBorders>
              <w:top w:val="nil"/>
            </w:tcBorders>
          </w:tcPr>
          <w:p w:rsidR="003468FA" w:rsidRDefault="003468F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3468FA" w:rsidRDefault="002553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5, 6</w:t>
            </w:r>
          </w:p>
        </w:tc>
        <w:tc>
          <w:tcPr>
            <w:tcW w:w="4573" w:type="dxa"/>
          </w:tcPr>
          <w:p w:rsidR="003468FA" w:rsidRDefault="00255390">
            <w:pPr>
              <w:pStyle w:val="TableParagraph"/>
              <w:spacing w:before="1" w:line="232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 (елочная гирлянда, елочная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т.п)</w:t>
            </w:r>
          </w:p>
        </w:tc>
        <w:tc>
          <w:tcPr>
            <w:tcW w:w="2384" w:type="dxa"/>
          </w:tcPr>
          <w:p w:rsidR="003468FA" w:rsidRDefault="0025539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Беседа, 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рефлексия</w:t>
            </w:r>
          </w:p>
        </w:tc>
      </w:tr>
      <w:tr w:rsidR="003468FA">
        <w:trPr>
          <w:trHeight w:val="830"/>
        </w:trPr>
        <w:tc>
          <w:tcPr>
            <w:tcW w:w="2017" w:type="dxa"/>
            <w:vMerge/>
            <w:tcBorders>
              <w:top w:val="nil"/>
            </w:tcBorders>
          </w:tcPr>
          <w:p w:rsidR="003468FA" w:rsidRDefault="003468F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3468FA" w:rsidRDefault="0025539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7, 8</w:t>
            </w:r>
          </w:p>
        </w:tc>
        <w:tc>
          <w:tcPr>
            <w:tcW w:w="4573" w:type="dxa"/>
          </w:tcPr>
          <w:p w:rsidR="003468FA" w:rsidRDefault="0025539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полигональной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3468FA" w:rsidRDefault="0025539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«Сердце»</w:t>
            </w:r>
          </w:p>
        </w:tc>
        <w:tc>
          <w:tcPr>
            <w:tcW w:w="2384" w:type="dxa"/>
          </w:tcPr>
          <w:p w:rsidR="003468FA" w:rsidRDefault="00255390">
            <w:pPr>
              <w:pStyle w:val="TableParagraph"/>
              <w:spacing w:line="237" w:lineRule="auto"/>
              <w:ind w:right="87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468FA" w:rsidRDefault="002553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3468FA">
        <w:trPr>
          <w:trHeight w:val="830"/>
        </w:trPr>
        <w:tc>
          <w:tcPr>
            <w:tcW w:w="2017" w:type="dxa"/>
            <w:vMerge w:val="restart"/>
          </w:tcPr>
          <w:p w:rsidR="003468FA" w:rsidRDefault="003468FA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3468FA" w:rsidRDefault="00255390">
            <w:pPr>
              <w:pStyle w:val="TableParagraph"/>
              <w:spacing w:before="1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</w:p>
        </w:tc>
        <w:tc>
          <w:tcPr>
            <w:tcW w:w="1068" w:type="dxa"/>
          </w:tcPr>
          <w:p w:rsidR="003468FA" w:rsidRDefault="0025539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3" w:type="dxa"/>
          </w:tcPr>
          <w:p w:rsidR="003468FA" w:rsidRDefault="0025539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Упаковка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«Яблоко»</w:t>
            </w:r>
          </w:p>
        </w:tc>
        <w:tc>
          <w:tcPr>
            <w:tcW w:w="2384" w:type="dxa"/>
          </w:tcPr>
          <w:p w:rsidR="003468FA" w:rsidRDefault="00255390"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468FA" w:rsidRDefault="0025539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работа,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3468FA">
        <w:trPr>
          <w:trHeight w:val="825"/>
        </w:trPr>
        <w:tc>
          <w:tcPr>
            <w:tcW w:w="2017" w:type="dxa"/>
            <w:vMerge/>
            <w:tcBorders>
              <w:top w:val="nil"/>
            </w:tcBorders>
          </w:tcPr>
          <w:p w:rsidR="003468FA" w:rsidRDefault="003468F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3468FA" w:rsidRDefault="002553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4573" w:type="dxa"/>
          </w:tcPr>
          <w:p w:rsidR="003468FA" w:rsidRDefault="0025539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Упаковка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«Звезда»</w:t>
            </w:r>
          </w:p>
        </w:tc>
        <w:tc>
          <w:tcPr>
            <w:tcW w:w="2384" w:type="dxa"/>
          </w:tcPr>
          <w:p w:rsidR="003468FA" w:rsidRDefault="00255390"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468FA" w:rsidRDefault="0025539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3468FA">
        <w:trPr>
          <w:trHeight w:val="830"/>
        </w:trPr>
        <w:tc>
          <w:tcPr>
            <w:tcW w:w="2017" w:type="dxa"/>
            <w:vMerge w:val="restart"/>
          </w:tcPr>
          <w:p w:rsidR="003468FA" w:rsidRDefault="003468FA">
            <w:pPr>
              <w:pStyle w:val="TableParagraph"/>
              <w:ind w:left="0"/>
              <w:rPr>
                <w:b/>
                <w:sz w:val="26"/>
              </w:rPr>
            </w:pPr>
          </w:p>
          <w:p w:rsidR="003468FA" w:rsidRDefault="003468F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3468FA" w:rsidRDefault="00255390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</w:p>
        </w:tc>
        <w:tc>
          <w:tcPr>
            <w:tcW w:w="1068" w:type="dxa"/>
          </w:tcPr>
          <w:p w:rsidR="003468FA" w:rsidRDefault="0025539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12, 13</w:t>
            </w:r>
          </w:p>
        </w:tc>
        <w:tc>
          <w:tcPr>
            <w:tcW w:w="4573" w:type="dxa"/>
          </w:tcPr>
          <w:p w:rsidR="003468FA" w:rsidRDefault="0025539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мафию.</w:t>
            </w:r>
          </w:p>
        </w:tc>
        <w:tc>
          <w:tcPr>
            <w:tcW w:w="2384" w:type="dxa"/>
          </w:tcPr>
          <w:p w:rsidR="003468FA" w:rsidRDefault="00255390"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468FA" w:rsidRDefault="002553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3468FA">
        <w:trPr>
          <w:trHeight w:val="825"/>
        </w:trPr>
        <w:tc>
          <w:tcPr>
            <w:tcW w:w="2017" w:type="dxa"/>
            <w:vMerge/>
            <w:tcBorders>
              <w:top w:val="nil"/>
            </w:tcBorders>
          </w:tcPr>
          <w:p w:rsidR="003468FA" w:rsidRDefault="003468F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3468FA" w:rsidRDefault="002553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14, 15,</w:t>
            </w:r>
          </w:p>
          <w:p w:rsidR="003468FA" w:rsidRDefault="0025539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73" w:type="dxa"/>
          </w:tcPr>
          <w:p w:rsidR="003468FA" w:rsidRDefault="0025539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  <w:p w:rsidR="003468FA" w:rsidRDefault="0025539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«Кошечка»</w:t>
            </w:r>
          </w:p>
        </w:tc>
        <w:tc>
          <w:tcPr>
            <w:tcW w:w="2384" w:type="dxa"/>
          </w:tcPr>
          <w:p w:rsidR="003468FA" w:rsidRDefault="00255390"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468FA" w:rsidRDefault="0025539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3468FA">
        <w:trPr>
          <w:trHeight w:val="830"/>
        </w:trPr>
        <w:tc>
          <w:tcPr>
            <w:tcW w:w="2017" w:type="dxa"/>
            <w:vMerge w:val="restart"/>
          </w:tcPr>
          <w:p w:rsidR="003468FA" w:rsidRDefault="003468FA">
            <w:pPr>
              <w:pStyle w:val="TableParagraph"/>
              <w:ind w:left="0"/>
              <w:rPr>
                <w:b/>
                <w:sz w:val="26"/>
              </w:rPr>
            </w:pPr>
          </w:p>
          <w:p w:rsidR="003468FA" w:rsidRDefault="003468FA">
            <w:pPr>
              <w:pStyle w:val="TableParagraph"/>
              <w:ind w:left="0"/>
              <w:rPr>
                <w:b/>
                <w:sz w:val="26"/>
              </w:rPr>
            </w:pPr>
          </w:p>
          <w:p w:rsidR="003468FA" w:rsidRDefault="003468FA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3468FA" w:rsidRDefault="00255390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068" w:type="dxa"/>
          </w:tcPr>
          <w:p w:rsidR="003468FA" w:rsidRDefault="002553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17, 18</w:t>
            </w:r>
          </w:p>
        </w:tc>
        <w:tc>
          <w:tcPr>
            <w:tcW w:w="4573" w:type="dxa"/>
          </w:tcPr>
          <w:p w:rsidR="003468FA" w:rsidRDefault="00255390">
            <w:pPr>
              <w:pStyle w:val="TableParagraph"/>
              <w:ind w:left="112" w:right="883"/>
              <w:rPr>
                <w:sz w:val="24"/>
              </w:rPr>
            </w:pPr>
            <w:r>
              <w:rPr>
                <w:sz w:val="24"/>
              </w:rPr>
              <w:t>Подбор модели (выбор ученика).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 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468FA" w:rsidRDefault="0025539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соединению.</w:t>
            </w:r>
          </w:p>
        </w:tc>
        <w:tc>
          <w:tcPr>
            <w:tcW w:w="2384" w:type="dxa"/>
          </w:tcPr>
          <w:p w:rsidR="003468FA" w:rsidRDefault="00255390"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468FA" w:rsidRDefault="0025539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3468FA">
        <w:trPr>
          <w:trHeight w:val="690"/>
        </w:trPr>
        <w:tc>
          <w:tcPr>
            <w:tcW w:w="2017" w:type="dxa"/>
            <w:vMerge/>
            <w:tcBorders>
              <w:top w:val="nil"/>
            </w:tcBorders>
          </w:tcPr>
          <w:p w:rsidR="003468FA" w:rsidRDefault="003468F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3468FA" w:rsidRDefault="002553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19, 20,</w:t>
            </w:r>
          </w:p>
          <w:p w:rsidR="003468FA" w:rsidRDefault="0025539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21, 22</w:t>
            </w:r>
          </w:p>
        </w:tc>
        <w:tc>
          <w:tcPr>
            <w:tcW w:w="4573" w:type="dxa"/>
          </w:tcPr>
          <w:p w:rsidR="003468FA" w:rsidRDefault="0025539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384" w:type="dxa"/>
          </w:tcPr>
          <w:p w:rsidR="003468FA" w:rsidRDefault="00255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68FA" w:rsidRDefault="0025539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3468FA">
        <w:trPr>
          <w:trHeight w:val="705"/>
        </w:trPr>
        <w:tc>
          <w:tcPr>
            <w:tcW w:w="2017" w:type="dxa"/>
            <w:vMerge/>
            <w:tcBorders>
              <w:top w:val="nil"/>
            </w:tcBorders>
          </w:tcPr>
          <w:p w:rsidR="003468FA" w:rsidRDefault="003468F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3468FA" w:rsidRDefault="0025539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23, 24</w:t>
            </w:r>
          </w:p>
        </w:tc>
        <w:tc>
          <w:tcPr>
            <w:tcW w:w="4573" w:type="dxa"/>
          </w:tcPr>
          <w:p w:rsidR="003468FA" w:rsidRDefault="0025539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384" w:type="dxa"/>
          </w:tcPr>
          <w:p w:rsidR="003468FA" w:rsidRDefault="002553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68FA" w:rsidRDefault="0025539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3468FA">
        <w:trPr>
          <w:trHeight w:val="551"/>
        </w:trPr>
        <w:tc>
          <w:tcPr>
            <w:tcW w:w="2017" w:type="dxa"/>
            <w:vMerge/>
            <w:tcBorders>
              <w:top w:val="nil"/>
            </w:tcBorders>
          </w:tcPr>
          <w:p w:rsidR="003468FA" w:rsidRDefault="003468F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3468FA" w:rsidRDefault="002553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73" w:type="dxa"/>
          </w:tcPr>
          <w:p w:rsidR="003468FA" w:rsidRDefault="0025539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384" w:type="dxa"/>
          </w:tcPr>
          <w:p w:rsidR="003468FA" w:rsidRDefault="002553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68FA" w:rsidRDefault="0025539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</w:tbl>
    <w:p w:rsidR="00255390" w:rsidRDefault="00255390"/>
    <w:sectPr w:rsidR="00255390" w:rsidSect="003468FA">
      <w:pgSz w:w="11920" w:h="16850"/>
      <w:pgMar w:top="1580" w:right="380" w:bottom="960" w:left="1240" w:header="0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65E" w:rsidRDefault="009E265E" w:rsidP="003468FA">
      <w:r>
        <w:separator/>
      </w:r>
    </w:p>
  </w:endnote>
  <w:endnote w:type="continuationSeparator" w:id="1">
    <w:p w:rsidR="009E265E" w:rsidRDefault="009E265E" w:rsidP="00346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FA" w:rsidRDefault="0037493C">
    <w:pPr>
      <w:pStyle w:val="a3"/>
      <w:spacing w:line="14" w:lineRule="auto"/>
      <w:rPr>
        <w:sz w:val="20"/>
      </w:rPr>
    </w:pPr>
    <w:r w:rsidRPr="003749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95pt;margin-top:792.05pt;width:12.25pt;height:16.15pt;z-index:-251658752;mso-position-horizontal-relative:page;mso-position-vertical-relative:page" filled="f" stroked="f">
          <v:textbox inset="0,0,0,0">
            <w:txbxContent>
              <w:p w:rsidR="003468FA" w:rsidRDefault="0037493C">
                <w:pPr>
                  <w:pStyle w:val="a3"/>
                  <w:spacing w:before="26"/>
                  <w:ind w:left="60"/>
                </w:pPr>
                <w:r>
                  <w:fldChar w:fldCharType="begin"/>
                </w:r>
                <w:r w:rsidR="00255390">
                  <w:instrText xml:space="preserve"> PAGE </w:instrText>
                </w:r>
                <w:r>
                  <w:fldChar w:fldCharType="separate"/>
                </w:r>
                <w:r w:rsidR="000B65A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65E" w:rsidRDefault="009E265E" w:rsidP="003468FA">
      <w:r>
        <w:separator/>
      </w:r>
    </w:p>
  </w:footnote>
  <w:footnote w:type="continuationSeparator" w:id="1">
    <w:p w:rsidR="009E265E" w:rsidRDefault="009E265E" w:rsidP="00346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1EEA"/>
    <w:multiLevelType w:val="hybridMultilevel"/>
    <w:tmpl w:val="5FCEC322"/>
    <w:lvl w:ilvl="0" w:tplc="9B5A52EC">
      <w:start w:val="1"/>
      <w:numFmt w:val="upperRoman"/>
      <w:lvlText w:val="%1."/>
      <w:lvlJc w:val="left"/>
      <w:pPr>
        <w:ind w:left="3090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DD083CC">
      <w:numFmt w:val="bullet"/>
      <w:lvlText w:val="•"/>
      <w:lvlJc w:val="left"/>
      <w:pPr>
        <w:ind w:left="3792" w:hanging="514"/>
      </w:pPr>
      <w:rPr>
        <w:rFonts w:hint="default"/>
        <w:lang w:val="ru-RU" w:eastAsia="en-US" w:bidi="ar-SA"/>
      </w:rPr>
    </w:lvl>
    <w:lvl w:ilvl="2" w:tplc="A85C7E70">
      <w:numFmt w:val="bullet"/>
      <w:lvlText w:val="•"/>
      <w:lvlJc w:val="left"/>
      <w:pPr>
        <w:ind w:left="4484" w:hanging="514"/>
      </w:pPr>
      <w:rPr>
        <w:rFonts w:hint="default"/>
        <w:lang w:val="ru-RU" w:eastAsia="en-US" w:bidi="ar-SA"/>
      </w:rPr>
    </w:lvl>
    <w:lvl w:ilvl="3" w:tplc="205CC9F4">
      <w:numFmt w:val="bullet"/>
      <w:lvlText w:val="•"/>
      <w:lvlJc w:val="left"/>
      <w:pPr>
        <w:ind w:left="5176" w:hanging="514"/>
      </w:pPr>
      <w:rPr>
        <w:rFonts w:hint="default"/>
        <w:lang w:val="ru-RU" w:eastAsia="en-US" w:bidi="ar-SA"/>
      </w:rPr>
    </w:lvl>
    <w:lvl w:ilvl="4" w:tplc="5350981C">
      <w:numFmt w:val="bullet"/>
      <w:lvlText w:val="•"/>
      <w:lvlJc w:val="left"/>
      <w:pPr>
        <w:ind w:left="5868" w:hanging="514"/>
      </w:pPr>
      <w:rPr>
        <w:rFonts w:hint="default"/>
        <w:lang w:val="ru-RU" w:eastAsia="en-US" w:bidi="ar-SA"/>
      </w:rPr>
    </w:lvl>
    <w:lvl w:ilvl="5" w:tplc="01E64DC4">
      <w:numFmt w:val="bullet"/>
      <w:lvlText w:val="•"/>
      <w:lvlJc w:val="left"/>
      <w:pPr>
        <w:ind w:left="6560" w:hanging="514"/>
      </w:pPr>
      <w:rPr>
        <w:rFonts w:hint="default"/>
        <w:lang w:val="ru-RU" w:eastAsia="en-US" w:bidi="ar-SA"/>
      </w:rPr>
    </w:lvl>
    <w:lvl w:ilvl="6" w:tplc="E00E0380">
      <w:numFmt w:val="bullet"/>
      <w:lvlText w:val="•"/>
      <w:lvlJc w:val="left"/>
      <w:pPr>
        <w:ind w:left="7252" w:hanging="514"/>
      </w:pPr>
      <w:rPr>
        <w:rFonts w:hint="default"/>
        <w:lang w:val="ru-RU" w:eastAsia="en-US" w:bidi="ar-SA"/>
      </w:rPr>
    </w:lvl>
    <w:lvl w:ilvl="7" w:tplc="B100DBEA">
      <w:numFmt w:val="bullet"/>
      <w:lvlText w:val="•"/>
      <w:lvlJc w:val="left"/>
      <w:pPr>
        <w:ind w:left="7944" w:hanging="514"/>
      </w:pPr>
      <w:rPr>
        <w:rFonts w:hint="default"/>
        <w:lang w:val="ru-RU" w:eastAsia="en-US" w:bidi="ar-SA"/>
      </w:rPr>
    </w:lvl>
    <w:lvl w:ilvl="8" w:tplc="44585250">
      <w:numFmt w:val="bullet"/>
      <w:lvlText w:val="•"/>
      <w:lvlJc w:val="left"/>
      <w:pPr>
        <w:ind w:left="8636" w:hanging="514"/>
      </w:pPr>
      <w:rPr>
        <w:rFonts w:hint="default"/>
        <w:lang w:val="ru-RU" w:eastAsia="en-US" w:bidi="ar-SA"/>
      </w:rPr>
    </w:lvl>
  </w:abstractNum>
  <w:abstractNum w:abstractNumId="1">
    <w:nsid w:val="310E11F3"/>
    <w:multiLevelType w:val="hybridMultilevel"/>
    <w:tmpl w:val="1D00FF38"/>
    <w:lvl w:ilvl="0" w:tplc="CB2254F2">
      <w:numFmt w:val="bullet"/>
      <w:lvlText w:val=""/>
      <w:lvlJc w:val="left"/>
      <w:pPr>
        <w:ind w:left="82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E85048">
      <w:numFmt w:val="bullet"/>
      <w:lvlText w:val="•"/>
      <w:lvlJc w:val="left"/>
      <w:pPr>
        <w:ind w:left="1740" w:hanging="351"/>
      </w:pPr>
      <w:rPr>
        <w:rFonts w:hint="default"/>
        <w:lang w:val="ru-RU" w:eastAsia="en-US" w:bidi="ar-SA"/>
      </w:rPr>
    </w:lvl>
    <w:lvl w:ilvl="2" w:tplc="3666675E">
      <w:numFmt w:val="bullet"/>
      <w:lvlText w:val="•"/>
      <w:lvlJc w:val="left"/>
      <w:pPr>
        <w:ind w:left="2660" w:hanging="351"/>
      </w:pPr>
      <w:rPr>
        <w:rFonts w:hint="default"/>
        <w:lang w:val="ru-RU" w:eastAsia="en-US" w:bidi="ar-SA"/>
      </w:rPr>
    </w:lvl>
    <w:lvl w:ilvl="3" w:tplc="DE504C96">
      <w:numFmt w:val="bullet"/>
      <w:lvlText w:val="•"/>
      <w:lvlJc w:val="left"/>
      <w:pPr>
        <w:ind w:left="3580" w:hanging="351"/>
      </w:pPr>
      <w:rPr>
        <w:rFonts w:hint="default"/>
        <w:lang w:val="ru-RU" w:eastAsia="en-US" w:bidi="ar-SA"/>
      </w:rPr>
    </w:lvl>
    <w:lvl w:ilvl="4" w:tplc="7F963C04">
      <w:numFmt w:val="bullet"/>
      <w:lvlText w:val="•"/>
      <w:lvlJc w:val="left"/>
      <w:pPr>
        <w:ind w:left="4500" w:hanging="351"/>
      </w:pPr>
      <w:rPr>
        <w:rFonts w:hint="default"/>
        <w:lang w:val="ru-RU" w:eastAsia="en-US" w:bidi="ar-SA"/>
      </w:rPr>
    </w:lvl>
    <w:lvl w:ilvl="5" w:tplc="E3D86842">
      <w:numFmt w:val="bullet"/>
      <w:lvlText w:val="•"/>
      <w:lvlJc w:val="left"/>
      <w:pPr>
        <w:ind w:left="5420" w:hanging="351"/>
      </w:pPr>
      <w:rPr>
        <w:rFonts w:hint="default"/>
        <w:lang w:val="ru-RU" w:eastAsia="en-US" w:bidi="ar-SA"/>
      </w:rPr>
    </w:lvl>
    <w:lvl w:ilvl="6" w:tplc="2698F0CE">
      <w:numFmt w:val="bullet"/>
      <w:lvlText w:val="•"/>
      <w:lvlJc w:val="left"/>
      <w:pPr>
        <w:ind w:left="6340" w:hanging="351"/>
      </w:pPr>
      <w:rPr>
        <w:rFonts w:hint="default"/>
        <w:lang w:val="ru-RU" w:eastAsia="en-US" w:bidi="ar-SA"/>
      </w:rPr>
    </w:lvl>
    <w:lvl w:ilvl="7" w:tplc="A7F27FEC">
      <w:numFmt w:val="bullet"/>
      <w:lvlText w:val="•"/>
      <w:lvlJc w:val="left"/>
      <w:pPr>
        <w:ind w:left="7260" w:hanging="351"/>
      </w:pPr>
      <w:rPr>
        <w:rFonts w:hint="default"/>
        <w:lang w:val="ru-RU" w:eastAsia="en-US" w:bidi="ar-SA"/>
      </w:rPr>
    </w:lvl>
    <w:lvl w:ilvl="8" w:tplc="18FE22AE">
      <w:numFmt w:val="bullet"/>
      <w:lvlText w:val="•"/>
      <w:lvlJc w:val="left"/>
      <w:pPr>
        <w:ind w:left="8180" w:hanging="351"/>
      </w:pPr>
      <w:rPr>
        <w:rFonts w:hint="default"/>
        <w:lang w:val="ru-RU" w:eastAsia="en-US" w:bidi="ar-SA"/>
      </w:rPr>
    </w:lvl>
  </w:abstractNum>
  <w:abstractNum w:abstractNumId="2">
    <w:nsid w:val="6F097128"/>
    <w:multiLevelType w:val="hybridMultilevel"/>
    <w:tmpl w:val="CB56543C"/>
    <w:lvl w:ilvl="0" w:tplc="F190DC46">
      <w:numFmt w:val="bullet"/>
      <w:lvlText w:val=""/>
      <w:lvlJc w:val="left"/>
      <w:pPr>
        <w:ind w:left="117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B0A938">
      <w:numFmt w:val="bullet"/>
      <w:lvlText w:val="•"/>
      <w:lvlJc w:val="left"/>
      <w:pPr>
        <w:ind w:left="2064" w:hanging="348"/>
      </w:pPr>
      <w:rPr>
        <w:rFonts w:hint="default"/>
        <w:lang w:val="ru-RU" w:eastAsia="en-US" w:bidi="ar-SA"/>
      </w:rPr>
    </w:lvl>
    <w:lvl w:ilvl="2" w:tplc="3920CBB2">
      <w:numFmt w:val="bullet"/>
      <w:lvlText w:val="•"/>
      <w:lvlJc w:val="left"/>
      <w:pPr>
        <w:ind w:left="2948" w:hanging="348"/>
      </w:pPr>
      <w:rPr>
        <w:rFonts w:hint="default"/>
        <w:lang w:val="ru-RU" w:eastAsia="en-US" w:bidi="ar-SA"/>
      </w:rPr>
    </w:lvl>
    <w:lvl w:ilvl="3" w:tplc="1DDE207E">
      <w:numFmt w:val="bullet"/>
      <w:lvlText w:val="•"/>
      <w:lvlJc w:val="left"/>
      <w:pPr>
        <w:ind w:left="3832" w:hanging="348"/>
      </w:pPr>
      <w:rPr>
        <w:rFonts w:hint="default"/>
        <w:lang w:val="ru-RU" w:eastAsia="en-US" w:bidi="ar-SA"/>
      </w:rPr>
    </w:lvl>
    <w:lvl w:ilvl="4" w:tplc="F3C2EBEE">
      <w:numFmt w:val="bullet"/>
      <w:lvlText w:val="•"/>
      <w:lvlJc w:val="left"/>
      <w:pPr>
        <w:ind w:left="4716" w:hanging="348"/>
      </w:pPr>
      <w:rPr>
        <w:rFonts w:hint="default"/>
        <w:lang w:val="ru-RU" w:eastAsia="en-US" w:bidi="ar-SA"/>
      </w:rPr>
    </w:lvl>
    <w:lvl w:ilvl="5" w:tplc="C834030E">
      <w:numFmt w:val="bullet"/>
      <w:lvlText w:val="•"/>
      <w:lvlJc w:val="left"/>
      <w:pPr>
        <w:ind w:left="5600" w:hanging="348"/>
      </w:pPr>
      <w:rPr>
        <w:rFonts w:hint="default"/>
        <w:lang w:val="ru-RU" w:eastAsia="en-US" w:bidi="ar-SA"/>
      </w:rPr>
    </w:lvl>
    <w:lvl w:ilvl="6" w:tplc="871A5474">
      <w:numFmt w:val="bullet"/>
      <w:lvlText w:val="•"/>
      <w:lvlJc w:val="left"/>
      <w:pPr>
        <w:ind w:left="6484" w:hanging="348"/>
      </w:pPr>
      <w:rPr>
        <w:rFonts w:hint="default"/>
        <w:lang w:val="ru-RU" w:eastAsia="en-US" w:bidi="ar-SA"/>
      </w:rPr>
    </w:lvl>
    <w:lvl w:ilvl="7" w:tplc="49440E0C">
      <w:numFmt w:val="bullet"/>
      <w:lvlText w:val="•"/>
      <w:lvlJc w:val="left"/>
      <w:pPr>
        <w:ind w:left="7368" w:hanging="348"/>
      </w:pPr>
      <w:rPr>
        <w:rFonts w:hint="default"/>
        <w:lang w:val="ru-RU" w:eastAsia="en-US" w:bidi="ar-SA"/>
      </w:rPr>
    </w:lvl>
    <w:lvl w:ilvl="8" w:tplc="26620AF0">
      <w:numFmt w:val="bullet"/>
      <w:lvlText w:val="•"/>
      <w:lvlJc w:val="left"/>
      <w:pPr>
        <w:ind w:left="8252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468FA"/>
    <w:rsid w:val="000B65A7"/>
    <w:rsid w:val="00255390"/>
    <w:rsid w:val="003468FA"/>
    <w:rsid w:val="0037493C"/>
    <w:rsid w:val="009E265E"/>
    <w:rsid w:val="00E4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68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8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68F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468FA"/>
    <w:pPr>
      <w:jc w:val="right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3468FA"/>
    <w:pPr>
      <w:ind w:left="81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68FA"/>
    <w:pPr>
      <w:ind w:left="728" w:hanging="344"/>
      <w:jc w:val="both"/>
    </w:pPr>
  </w:style>
  <w:style w:type="paragraph" w:customStyle="1" w:styleId="TableParagraph">
    <w:name w:val="Table Paragraph"/>
    <w:basedOn w:val="a"/>
    <w:uiPriority w:val="1"/>
    <w:qFormat/>
    <w:rsid w:val="003468F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409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9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1154</Words>
  <Characters>6582</Characters>
  <Application>Microsoft Office Word</Application>
  <DocSecurity>0</DocSecurity>
  <Lines>54</Lines>
  <Paragraphs>15</Paragraphs>
  <ScaleCrop>false</ScaleCrop>
  <Company>Microsoft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Сергей</cp:lastModifiedBy>
  <cp:revision>2</cp:revision>
  <dcterms:created xsi:type="dcterms:W3CDTF">2024-04-21T14:51:00Z</dcterms:created>
  <dcterms:modified xsi:type="dcterms:W3CDTF">2024-04-21T14:51:00Z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