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BE" w:rsidRPr="00310FBE" w:rsidRDefault="00310FBE" w:rsidP="00310FBE">
      <w:pPr>
        <w:pStyle w:val="3"/>
        <w:spacing w:before="0" w:beforeAutospacing="0" w:after="0" w:afterAutospacing="0"/>
        <w:jc w:val="both"/>
        <w:rPr>
          <w:rFonts w:ascii="Golos UI" w:hAnsi="Golos UI"/>
          <w:color w:val="0B0B0B"/>
        </w:rPr>
      </w:pPr>
      <w:bookmarkStart w:id="0" w:name="_GoBack"/>
      <w:bookmarkEnd w:id="0"/>
      <w:r w:rsidRPr="00310FBE">
        <w:rPr>
          <w:rStyle w:val="a3"/>
          <w:rFonts w:ascii="Golos UI" w:hAnsi="Golos UI"/>
          <w:color w:val="0B0B0B"/>
          <w:sz w:val="23"/>
          <w:szCs w:val="23"/>
        </w:rPr>
        <w:t xml:space="preserve"> </w:t>
      </w:r>
      <w:r w:rsidRPr="00310FBE">
        <w:rPr>
          <w:rFonts w:ascii="Golos UI" w:hAnsi="Golos UI"/>
          <w:color w:val="0B0B0B"/>
        </w:rPr>
        <w:t>ГИА-9. О сроках и местах подачи заявлений на сдачу ГИА</w:t>
      </w:r>
    </w:p>
    <w:p w:rsidR="00310FBE" w:rsidRPr="00310FBE" w:rsidRDefault="00310FBE" w:rsidP="00310FBE">
      <w:pPr>
        <w:spacing w:after="0" w:line="240" w:lineRule="auto"/>
        <w:jc w:val="both"/>
        <w:rPr>
          <w:rFonts w:ascii="Golos UI" w:eastAsia="Times New Roman" w:hAnsi="Golos UI" w:cs="Times New Roman"/>
          <w:color w:val="0B0B0B"/>
          <w:sz w:val="24"/>
          <w:szCs w:val="24"/>
          <w:lang w:eastAsia="ru-RU"/>
        </w:rPr>
      </w:pPr>
      <w:r w:rsidRPr="00310FBE">
        <w:rPr>
          <w:rFonts w:ascii="Golos UI" w:eastAsia="Times New Roman" w:hAnsi="Golos UI" w:cs="Times New Roman"/>
          <w:color w:val="0B0B0B"/>
          <w:sz w:val="24"/>
          <w:szCs w:val="24"/>
          <w:lang w:eastAsia="ru-RU"/>
        </w:rPr>
        <w:t>Информируем участников государственной итоговой аттестации по образовательным программам основного общего образования (далее — ГИА-9), их родителей (законных представителей) и других заинтересованных лиц о сроках и местах подачи </w:t>
      </w:r>
      <w:r w:rsidRPr="00310FBE">
        <w:rPr>
          <w:rFonts w:ascii="Golos UI" w:eastAsia="Times New Roman" w:hAnsi="Golos UI" w:cs="Times New Roman"/>
          <w:b/>
          <w:bCs/>
          <w:color w:val="0B0B0B"/>
          <w:sz w:val="24"/>
          <w:szCs w:val="24"/>
          <w:lang w:eastAsia="ru-RU"/>
        </w:rPr>
        <w:t>заявлений на сдачу ГИА-9 по учебным предметам</w:t>
      </w:r>
      <w:r w:rsidRPr="00310FBE">
        <w:rPr>
          <w:rFonts w:ascii="Golos UI" w:eastAsia="Times New Roman" w:hAnsi="Golos UI" w:cs="Times New Roman"/>
          <w:color w:val="0B0B0B"/>
          <w:sz w:val="24"/>
          <w:szCs w:val="24"/>
          <w:lang w:eastAsia="ru-RU"/>
        </w:rPr>
        <w:t>.</w:t>
      </w:r>
    </w:p>
    <w:p w:rsidR="00310FBE" w:rsidRPr="00310FBE" w:rsidRDefault="00310FBE" w:rsidP="00310FBE">
      <w:pPr>
        <w:spacing w:after="0" w:line="240" w:lineRule="auto"/>
        <w:jc w:val="both"/>
        <w:rPr>
          <w:rFonts w:ascii="Golos UI" w:eastAsia="Times New Roman" w:hAnsi="Golos UI" w:cs="Times New Roman"/>
          <w:color w:val="0B0B0B"/>
          <w:sz w:val="24"/>
          <w:szCs w:val="24"/>
          <w:lang w:eastAsia="ru-RU"/>
        </w:rPr>
      </w:pPr>
      <w:r w:rsidRPr="00310FBE">
        <w:rPr>
          <w:rFonts w:ascii="Golos UI" w:eastAsia="Times New Roman" w:hAnsi="Golos UI" w:cs="Times New Roman"/>
          <w:color w:val="0B0B0B"/>
          <w:sz w:val="24"/>
          <w:szCs w:val="24"/>
          <w:lang w:eastAsia="ru-RU"/>
        </w:rPr>
        <w:t>Прием заявлений осуществляется </w:t>
      </w:r>
      <w:r w:rsidRPr="00310FBE">
        <w:rPr>
          <w:rFonts w:ascii="Golos UI" w:eastAsia="Times New Roman" w:hAnsi="Golos UI" w:cs="Times New Roman"/>
          <w:b/>
          <w:bCs/>
          <w:color w:val="0B0B0B"/>
          <w:sz w:val="24"/>
          <w:szCs w:val="24"/>
          <w:lang w:eastAsia="ru-RU"/>
        </w:rPr>
        <w:t>до 1 марта включительно </w:t>
      </w:r>
      <w:r w:rsidRPr="00310FBE">
        <w:rPr>
          <w:rFonts w:ascii="Golos UI" w:eastAsia="Times New Roman" w:hAnsi="Golos UI" w:cs="Times New Roman"/>
          <w:color w:val="0B0B0B"/>
          <w:sz w:val="24"/>
          <w:szCs w:val="24"/>
          <w:lang w:eastAsia="ru-RU"/>
        </w:rPr>
        <w:t>в образовательных организациях, в которых обучающиеся осваивают образовательные программы основного общего образования.</w:t>
      </w:r>
    </w:p>
    <w:p w:rsidR="002A7AE9" w:rsidRPr="00310FBE" w:rsidRDefault="002A7AE9"/>
    <w:sectPr w:rsidR="002A7AE9" w:rsidRPr="0031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23"/>
    <w:rsid w:val="002A7AE9"/>
    <w:rsid w:val="00304C95"/>
    <w:rsid w:val="00310FBE"/>
    <w:rsid w:val="00640D23"/>
    <w:rsid w:val="0083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0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C9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10F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1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0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C9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10F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1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Users</cp:lastModifiedBy>
  <cp:revision>2</cp:revision>
  <dcterms:created xsi:type="dcterms:W3CDTF">2023-10-04T08:49:00Z</dcterms:created>
  <dcterms:modified xsi:type="dcterms:W3CDTF">2023-10-04T08:49:00Z</dcterms:modified>
</cp:coreProperties>
</file>